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02BB" w14:textId="77777777" w:rsidR="00540459" w:rsidRPr="00540459" w:rsidRDefault="00540459" w:rsidP="00540459">
      <w:pPr>
        <w:shd w:val="clear" w:color="auto" w:fill="FFFFFF"/>
        <w:rPr>
          <w:rFonts w:ascii="Helvetica Neue" w:eastAsia="Times New Roman" w:hAnsi="Helvetica Neue" w:cs="Times New Roman"/>
          <w:color w:val="1D2228"/>
          <w:sz w:val="26"/>
          <w:szCs w:val="26"/>
        </w:rPr>
      </w:pPr>
      <w:r w:rsidRPr="00540459">
        <w:rPr>
          <w:rFonts w:ascii="Helvetica Neue" w:eastAsia="Times New Roman" w:hAnsi="Helvetica Neue" w:cs="Times New Roman"/>
          <w:color w:val="1D2228"/>
          <w:sz w:val="26"/>
          <w:szCs w:val="26"/>
        </w:rPr>
        <w:t xml:space="preserve">[4 </w:t>
      </w:r>
      <w:proofErr w:type="spellStart"/>
      <w:r w:rsidRPr="00540459">
        <w:rPr>
          <w:rFonts w:ascii="Helvetica Neue" w:eastAsia="Times New Roman" w:hAnsi="Helvetica Neue" w:cs="Times New Roman"/>
          <w:color w:val="1D2228"/>
          <w:sz w:val="26"/>
          <w:szCs w:val="26"/>
        </w:rPr>
        <w:t>thICTMHS</w:t>
      </w:r>
      <w:proofErr w:type="spellEnd"/>
      <w:r w:rsidRPr="00540459">
        <w:rPr>
          <w:rFonts w:ascii="Helvetica Neue" w:eastAsia="Times New Roman" w:hAnsi="Helvetica Neue" w:cs="Times New Roman"/>
          <w:color w:val="1D2228"/>
          <w:sz w:val="26"/>
          <w:szCs w:val="26"/>
        </w:rPr>
        <w:t>] Accepted with minor revision [ID Bali Med J 2248]</w:t>
      </w:r>
      <w:r w:rsidRPr="00540459">
        <w:rPr>
          <w:rFonts w:ascii="Helvetica Neue" w:eastAsia="Times New Roman" w:hAnsi="Helvetica Neue" w:cs="Times New Roman"/>
          <w:color w:val="1D2228"/>
          <w:sz w:val="17"/>
          <w:szCs w:val="17"/>
          <w:shd w:val="clear" w:color="auto" w:fill="E0E4E9"/>
        </w:rPr>
        <w:t>2</w:t>
      </w:r>
    </w:p>
    <w:p w14:paraId="371EBA8C" w14:textId="62692F9F" w:rsidR="00540459" w:rsidRDefault="00540459" w:rsidP="00540459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540459">
        <w:rPr>
          <w:rFonts w:ascii="Helvetica Neue" w:eastAsia="Times New Roman" w:hAnsi="Helvetica Neue" w:cs="Times New Roman"/>
          <w:color w:val="979EA8"/>
          <w:sz w:val="20"/>
          <w:szCs w:val="20"/>
        </w:rPr>
        <w:t>usujianto</w:t>
      </w:r>
      <w:proofErr w:type="spellEnd"/>
      <w:r w:rsidRPr="00540459">
        <w:rPr>
          <w:rFonts w:ascii="Helvetica Neue" w:eastAsia="Times New Roman" w:hAnsi="Helvetica Neue" w:cs="Times New Roman"/>
          <w:color w:val="979EA8"/>
          <w:sz w:val="20"/>
          <w:szCs w:val="20"/>
        </w:rPr>
        <w:t>/</w:t>
      </w:r>
      <w:proofErr w:type="spellStart"/>
      <w:r w:rsidRPr="00540459">
        <w:rPr>
          <w:rFonts w:ascii="Helvetica Neue" w:eastAsia="Times New Roman" w:hAnsi="Helvetica Neue" w:cs="Times New Roman"/>
          <w:color w:val="979EA8"/>
          <w:sz w:val="20"/>
          <w:szCs w:val="20"/>
        </w:rPr>
        <w:t>Terkirim</w:t>
      </w:r>
      <w:proofErr w:type="spellEnd"/>
    </w:p>
    <w:p w14:paraId="3867322F" w14:textId="3F2CC8F5" w:rsidR="00540459" w:rsidRPr="00540459" w:rsidRDefault="00540459" w:rsidP="0054045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828A93"/>
          <w:sz w:val="18"/>
          <w:szCs w:val="18"/>
        </w:rPr>
      </w:pPr>
      <w:r w:rsidRPr="00540459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Editor Bali Medical Journal</w:t>
      </w:r>
      <w:r w:rsidRPr="00540459">
        <w:rPr>
          <w:rFonts w:ascii="Helvetica Neue" w:eastAsia="Times New Roman" w:hAnsi="Helvetica Neue" w:cs="Times New Roman"/>
          <w:color w:val="828A93"/>
          <w:sz w:val="20"/>
          <w:szCs w:val="20"/>
        </w:rPr>
        <w:t> </w:t>
      </w:r>
      <w:hyperlink r:id="rId5" w:history="1">
        <w:r w:rsidRPr="00540459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editorbalimedicaljournal@gmail.com</w:t>
        </w:r>
      </w:hyperlink>
      <w:r w:rsidR="002C4BCE">
        <w:rPr>
          <w:rFonts w:ascii="Helvetica Neue" w:eastAsia="Times New Roman" w:hAnsi="Helvetica Neue" w:cs="Times New Roman"/>
          <w:color w:val="828A93"/>
          <w:sz w:val="20"/>
          <w:szCs w:val="20"/>
        </w:rPr>
        <w:t xml:space="preserve"> </w:t>
      </w:r>
      <w:r w:rsidR="002C4BCE">
        <w:rPr>
          <w:rFonts w:ascii="Helvetica Neue" w:eastAsia="Times New Roman" w:hAnsi="Helvetica Neue" w:cs="Times New Roman"/>
          <w:color w:val="828A93"/>
          <w:sz w:val="20"/>
          <w:szCs w:val="20"/>
        </w:rPr>
        <w:tab/>
      </w:r>
      <w:r w:rsidR="002C4BCE" w:rsidRPr="00540459">
        <w:rPr>
          <w:rFonts w:ascii="Helvetica Neue" w:eastAsia="Times New Roman" w:hAnsi="Helvetica Neue" w:cs="Times New Roman"/>
          <w:color w:val="828A93"/>
          <w:sz w:val="18"/>
          <w:szCs w:val="18"/>
        </w:rPr>
        <w:t xml:space="preserve">Sen, </w:t>
      </w:r>
      <w:r w:rsidR="002C4BCE">
        <w:rPr>
          <w:rFonts w:ascii="Helvetica Neue" w:eastAsia="Times New Roman" w:hAnsi="Helvetica Neue" w:cs="Times New Roman"/>
          <w:color w:val="828A93"/>
          <w:sz w:val="18"/>
          <w:szCs w:val="18"/>
        </w:rPr>
        <w:t xml:space="preserve">5 Feb 2021 </w:t>
      </w:r>
      <w:r w:rsidR="002C4BCE" w:rsidRPr="00540459">
        <w:rPr>
          <w:rFonts w:ascii="Helvetica Neue" w:eastAsia="Times New Roman" w:hAnsi="Helvetica Neue" w:cs="Times New Roman"/>
          <w:color w:val="828A93"/>
          <w:sz w:val="18"/>
          <w:szCs w:val="18"/>
        </w:rPr>
        <w:t>jam 09.01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b/>
          <w:bCs/>
          <w:color w:val="979EA8"/>
          <w:sz w:val="20"/>
          <w:szCs w:val="20"/>
        </w:rPr>
        <w:t>Kepada:</w:t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t>usujianto@gmail.com</w:t>
      </w:r>
      <w:r w:rsidR="002C4BCE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</w:p>
    <w:p w14:paraId="4DA6C737" w14:textId="77777777" w:rsidR="00540459" w:rsidRDefault="00540459" w:rsidP="00540459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</w:pPr>
    </w:p>
    <w:p w14:paraId="2716CD34" w14:textId="77777777" w:rsidR="00540459" w:rsidRDefault="00540459" w:rsidP="00540459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</w:pPr>
    </w:p>
    <w:p w14:paraId="06B3AF00" w14:textId="12357003" w:rsidR="00540459" w:rsidRDefault="00540459" w:rsidP="00540459">
      <w:pP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Dear </w:t>
      </w:r>
      <w:r w:rsidRPr="00540459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 xml:space="preserve">Untung </w:t>
      </w:r>
      <w:proofErr w:type="spellStart"/>
      <w:r w:rsidRPr="00540459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Sujianto</w:t>
      </w:r>
      <w:proofErr w:type="spellEnd"/>
      <w:r w:rsidRPr="00540459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    </w:t>
      </w:r>
    </w:p>
    <w:p w14:paraId="1F751212" w14:textId="28ACC2A3" w:rsidR="00540459" w:rsidRPr="00540459" w:rsidRDefault="00540459" w:rsidP="00540459">
      <w:pPr>
        <w:rPr>
          <w:rFonts w:ascii="Times New Roman" w:eastAsia="Times New Roman" w:hAnsi="Times New Roman" w:cs="Times New Roman"/>
        </w:rPr>
      </w:pP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Thank you for submitting your article entitled: </w:t>
      </w:r>
      <w:r w:rsidRPr="00540459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"</w:t>
      </w:r>
      <w:r w:rsidRPr="00540459">
        <w:rPr>
          <w:rFonts w:ascii="Arial" w:eastAsia="Times New Roman" w:hAnsi="Arial" w:cs="Arial"/>
          <w:b/>
          <w:bCs/>
          <w:color w:val="1D2228"/>
        </w:rPr>
        <w:t xml:space="preserve">Factors related to the level of prisoner’s participation in implementing the voluntary </w:t>
      </w:r>
      <w:proofErr w:type="spellStart"/>
      <w:r w:rsidRPr="00540459">
        <w:rPr>
          <w:rFonts w:ascii="Arial" w:eastAsia="Times New Roman" w:hAnsi="Arial" w:cs="Arial"/>
          <w:b/>
          <w:bCs/>
          <w:color w:val="1D2228"/>
        </w:rPr>
        <w:t>counseling</w:t>
      </w:r>
      <w:proofErr w:type="spellEnd"/>
      <w:r w:rsidRPr="00540459">
        <w:rPr>
          <w:rFonts w:ascii="Arial" w:eastAsia="Times New Roman" w:hAnsi="Arial" w:cs="Arial"/>
          <w:b/>
          <w:bCs/>
          <w:color w:val="1D2228"/>
        </w:rPr>
        <w:t xml:space="preserve"> and testing program in penitentiary Semarang, Indonesia</w:t>
      </w:r>
      <w:r w:rsidRPr="00540459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"</w:t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Based on our author guidelines, Your article fulfilled the minimal required structure,</w:t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hyperlink r:id="rId6" w:tgtFrame="_blank" w:history="1">
        <w:r w:rsidRPr="00540459">
          <w:rPr>
            <w:rFonts w:ascii="Helvetica Neue" w:eastAsia="Times New Roman" w:hAnsi="Helvetica Neue" w:cs="Times New Roman"/>
            <w:color w:val="196AD4"/>
            <w:sz w:val="20"/>
            <w:szCs w:val="20"/>
            <w:u w:val="single"/>
          </w:rPr>
          <w:t>https://balimedicaljournal.org/index.php/bmj/pages/view/authorguidlines</w:t>
        </w:r>
      </w:hyperlink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In order to have a better-structured article, we suggest you edit based on a checklist,</w:t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the simplest way, you may use the </w:t>
      </w:r>
      <w:proofErr w:type="spellStart"/>
      <w:r w:rsidRPr="0054045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Publons</w:t>
      </w:r>
      <w:proofErr w:type="spellEnd"/>
      <w:r w:rsidRPr="0054045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 review checklist.</w:t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According to the new International regulation, please input your detail in the article:</w:t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1. Ethical clearance number. If your work is a case series or case report, please send us the patient informed consent (in English) and fill out the ICJME for that can be found on author guidelines </w:t>
      </w:r>
      <w:r w:rsidRPr="00540459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(confirmed)</w:t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2. Please state your conflict of interest in the paper. </w:t>
      </w:r>
      <w:r w:rsidRPr="00540459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 (confirmed)</w:t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3. Please state the funding (if any) in your paper.    </w:t>
      </w:r>
      <w:r w:rsidRPr="00540459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(confirmed)</w:t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4. Please state each author contribution.   </w:t>
      </w:r>
      <w:r w:rsidRPr="00540459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(unconfirmed)</w:t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I also need you to </w:t>
      </w:r>
      <w:proofErr w:type="spellStart"/>
      <w:r w:rsidRPr="0054045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fullfill</w:t>
      </w:r>
      <w:proofErr w:type="spellEnd"/>
      <w:r w:rsidRPr="0054045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 the ICJME author form and contributor detail.</w:t>
      </w:r>
    </w:p>
    <w:p w14:paraId="6943072A" w14:textId="77777777" w:rsidR="00540459" w:rsidRPr="00540459" w:rsidRDefault="00540459" w:rsidP="00540459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4B76D32A" w14:textId="77777777" w:rsidR="00540459" w:rsidRPr="00540459" w:rsidRDefault="00540459" w:rsidP="00540459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288FC43B" w14:textId="77777777" w:rsidR="00540459" w:rsidRPr="00540459" w:rsidRDefault="00540459" w:rsidP="00540459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t>According to our agreement from memorandum of understanding in 4th ICTMHS, you will be charged for APC (article processing charge) with a special price (please see the invoice on the attached manuscript).</w:t>
      </w:r>
    </w:p>
    <w:p w14:paraId="2E67DA56" w14:textId="77777777" w:rsidR="00540459" w:rsidRPr="00540459" w:rsidRDefault="00540459" w:rsidP="00540459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612FD2FB" w14:textId="77777777" w:rsidR="00540459" w:rsidRPr="00540459" w:rsidRDefault="00540459" w:rsidP="00540459">
      <w:pPr>
        <w:rPr>
          <w:rFonts w:ascii="Times New Roman" w:eastAsia="Times New Roman" w:hAnsi="Times New Roman" w:cs="Times New Roman"/>
        </w:rPr>
      </w:pP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-- </w:t>
      </w:r>
    </w:p>
    <w:p w14:paraId="02BDDACD" w14:textId="77777777" w:rsidR="00540459" w:rsidRPr="00540459" w:rsidRDefault="00540459" w:rsidP="00540459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54045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Bali Medical Journal (</w:t>
      </w:r>
      <w:proofErr w:type="spellStart"/>
      <w:r w:rsidRPr="0054045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BaliMedJ</w:t>
      </w:r>
      <w:proofErr w:type="spellEnd"/>
      <w:r w:rsidRPr="00540459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)</w:t>
      </w:r>
    </w:p>
    <w:p w14:paraId="487FA85D" w14:textId="77777777" w:rsidR="00540459" w:rsidRPr="00540459" w:rsidRDefault="00540459" w:rsidP="00540459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54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P-ISSN: </w:t>
      </w:r>
      <w:r w:rsidRPr="00540459">
        <w:rPr>
          <w:rFonts w:ascii="Arial" w:eastAsia="Times New Roman" w:hAnsi="Arial" w:cs="Arial"/>
          <w:color w:val="000000"/>
          <w:sz w:val="20"/>
          <w:szCs w:val="20"/>
        </w:rPr>
        <w:t>2089-1180</w:t>
      </w:r>
    </w:p>
    <w:p w14:paraId="646AD2F9" w14:textId="77777777" w:rsidR="00540459" w:rsidRPr="00540459" w:rsidRDefault="00540459" w:rsidP="00540459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540459">
        <w:rPr>
          <w:rFonts w:ascii="Arial" w:eastAsia="Times New Roman" w:hAnsi="Arial" w:cs="Arial"/>
          <w:b/>
          <w:bCs/>
          <w:color w:val="000000"/>
          <w:sz w:val="20"/>
          <w:szCs w:val="20"/>
        </w:rPr>
        <w:t>E-ISSN</w:t>
      </w:r>
      <w:r w:rsidRPr="00540459">
        <w:rPr>
          <w:rFonts w:ascii="Arial" w:eastAsia="Times New Roman" w:hAnsi="Arial" w:cs="Arial"/>
          <w:color w:val="000000"/>
          <w:sz w:val="20"/>
          <w:szCs w:val="20"/>
        </w:rPr>
        <w:t> 2302-2914</w:t>
      </w:r>
      <w:r w:rsidRPr="0054045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t>Indexed at:</w:t>
      </w:r>
    </w:p>
    <w:p w14:paraId="712C8D78" w14:textId="77777777" w:rsidR="00540459" w:rsidRPr="00540459" w:rsidRDefault="00540459" w:rsidP="00540459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hyperlink r:id="rId7" w:tgtFrame="_blank" w:history="1">
        <w:r w:rsidRPr="00540459">
          <w:rPr>
            <w:rFonts w:ascii="Arial" w:eastAsia="Times New Roman" w:hAnsi="Arial" w:cs="Arial"/>
            <w:b/>
            <w:bCs/>
            <w:color w:val="196AD4"/>
            <w:sz w:val="20"/>
            <w:szCs w:val="20"/>
            <w:u w:val="single"/>
          </w:rPr>
          <w:t>Web of Science (WOS) Clarivate Analytics</w:t>
        </w:r>
      </w:hyperlink>
    </w:p>
    <w:p w14:paraId="553C2DD4" w14:textId="77777777" w:rsidR="00540459" w:rsidRPr="00540459" w:rsidRDefault="00540459" w:rsidP="00540459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hyperlink r:id="rId8" w:tgtFrame="_blank" w:history="1">
        <w:r w:rsidRPr="00540459">
          <w:rPr>
            <w:rFonts w:ascii="Arial" w:eastAsia="Times New Roman" w:hAnsi="Arial" w:cs="Arial"/>
            <w:b/>
            <w:bCs/>
            <w:color w:val="196AD4"/>
            <w:sz w:val="20"/>
            <w:szCs w:val="20"/>
            <w:u w:val="single"/>
          </w:rPr>
          <w:t>SCOPUS Elsevier</w:t>
        </w:r>
      </w:hyperlink>
      <w:r w:rsidRPr="0054045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9" w:tgtFrame="_blank" w:history="1">
        <w:r w:rsidRPr="00540459">
          <w:rPr>
            <w:rFonts w:ascii="Arial" w:eastAsia="Times New Roman" w:hAnsi="Arial" w:cs="Arial"/>
            <w:b/>
            <w:bCs/>
            <w:color w:val="196AD4"/>
            <w:sz w:val="20"/>
            <w:szCs w:val="20"/>
            <w:u w:val="single"/>
          </w:rPr>
          <w:t>All Indexing Organisation</w:t>
        </w:r>
      </w:hyperlink>
    </w:p>
    <w:p w14:paraId="00B6F3F6" w14:textId="242677CE" w:rsidR="00540459" w:rsidRPr="00540459" w:rsidRDefault="00540459" w:rsidP="00540459">
      <w:pPr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fldChar w:fldCharType="begin"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instrText xml:space="preserve"> INCLUDEPICTURE "/var/folders/5y/xp51q_3j7fj35ngrm5ll13540000gn/T/com.microsoft.Word/WebArchiveCopyPasteTempFiles/mail?url=https%3A%2F%2Fdrive.google.com%2Fuc%3Fid%3D1EAavvGyQu3XpAPe9tSiHO2RTQX3Gcv4a%26export%3Ddownload&amp;t=1661307601&amp;ymreqid=cc89a28b-67a6-532f-1c62-c30007019400&amp;sig=_9j1NoUG7JAZIqtAh8yRZw--~D" \* MERGEFORMATINET </w:instrText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fldChar w:fldCharType="separate"/>
      </w:r>
      <w:r w:rsidRPr="00540459">
        <w:rPr>
          <w:rFonts w:ascii="Helvetica Neue" w:eastAsia="Times New Roman" w:hAnsi="Helvetica Neue" w:cs="Times New Roman"/>
          <w:noProof/>
          <w:color w:val="1D2228"/>
          <w:sz w:val="20"/>
          <w:szCs w:val="20"/>
        </w:rPr>
        <mc:AlternateContent>
          <mc:Choice Requires="wps">
            <w:drawing>
              <wp:inline distT="0" distB="0" distL="0" distR="0" wp14:anchorId="53BD47B7" wp14:editId="5A2DA52C">
                <wp:extent cx="5334000" cy="14224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7E72B" id="Rectangle 1" o:spid="_x0000_s1026" style="width:420pt;height:1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" filled="f" stroked="f">
                <o:lock v:ext="edit" aspectratio="t"/>
                <w10:anchorlock/>
              </v:rect>
            </w:pict>
          </mc:Fallback>
        </mc:AlternateContent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fldChar w:fldCharType="end"/>
      </w:r>
    </w:p>
    <w:p w14:paraId="05B9E4F6" w14:textId="77777777" w:rsidR="00540459" w:rsidRPr="00540459" w:rsidRDefault="00540459" w:rsidP="00540459">
      <w:pPr>
        <w:rPr>
          <w:rFonts w:ascii="Times New Roman" w:eastAsia="Times New Roman" w:hAnsi="Times New Roman" w:cs="Times New Roman"/>
        </w:rPr>
      </w:pPr>
    </w:p>
    <w:p w14:paraId="4590A479" w14:textId="52BBFE51" w:rsidR="00540459" w:rsidRPr="00540459" w:rsidRDefault="00540459" w:rsidP="002C4BC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ind w:firstLine="720"/>
        <w:rPr>
          <w:rFonts w:ascii="Helvetica Neue" w:eastAsia="Times New Roman" w:hAnsi="Helvetica Neue" w:cs="Times New Roman"/>
          <w:color w:val="828A93"/>
          <w:sz w:val="18"/>
          <w:szCs w:val="18"/>
        </w:rPr>
      </w:pPr>
      <w:r w:rsidRPr="00540459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usujianto@gmail.com</w:t>
      </w:r>
      <w:r w:rsidRPr="00540459">
        <w:rPr>
          <w:rFonts w:ascii="Helvetica Neue" w:eastAsia="Times New Roman" w:hAnsi="Helvetica Neue" w:cs="Times New Roman"/>
          <w:color w:val="828A93"/>
          <w:sz w:val="20"/>
          <w:szCs w:val="20"/>
        </w:rPr>
        <w:t> </w:t>
      </w:r>
      <w:hyperlink r:id="rId10" w:history="1">
        <w:r w:rsidR="002C4BCE" w:rsidRPr="00540459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usujianto@gmail.com</w:t>
        </w:r>
      </w:hyperlink>
      <w:r w:rsidR="002C4BCE">
        <w:rPr>
          <w:rFonts w:ascii="Helvetica Neue" w:eastAsia="Times New Roman" w:hAnsi="Helvetica Neue" w:cs="Times New Roman"/>
          <w:color w:val="828A93"/>
          <w:sz w:val="20"/>
          <w:szCs w:val="20"/>
        </w:rPr>
        <w:tab/>
      </w:r>
      <w:r w:rsidR="002C4BCE">
        <w:rPr>
          <w:rFonts w:ascii="Helvetica Neue" w:eastAsia="Times New Roman" w:hAnsi="Helvetica Neue" w:cs="Times New Roman"/>
          <w:color w:val="828A93"/>
          <w:sz w:val="20"/>
          <w:szCs w:val="20"/>
        </w:rPr>
        <w:tab/>
      </w:r>
      <w:r w:rsidR="002C4BCE">
        <w:rPr>
          <w:rFonts w:ascii="Helvetica Neue" w:eastAsia="Times New Roman" w:hAnsi="Helvetica Neue" w:cs="Times New Roman"/>
          <w:color w:val="828A93"/>
          <w:sz w:val="20"/>
          <w:szCs w:val="20"/>
        </w:rPr>
        <w:tab/>
      </w:r>
      <w:r w:rsidR="002C4BCE" w:rsidRPr="00540459">
        <w:rPr>
          <w:rFonts w:ascii="Helvetica Neue" w:eastAsia="Times New Roman" w:hAnsi="Helvetica Neue" w:cs="Times New Roman"/>
          <w:color w:val="828A93"/>
          <w:sz w:val="18"/>
          <w:szCs w:val="18"/>
        </w:rPr>
        <w:t>Sen, 1</w:t>
      </w:r>
      <w:r w:rsidR="002C4BCE">
        <w:rPr>
          <w:rFonts w:ascii="Helvetica Neue" w:eastAsia="Times New Roman" w:hAnsi="Helvetica Neue" w:cs="Times New Roman"/>
          <w:color w:val="828A93"/>
          <w:sz w:val="18"/>
          <w:szCs w:val="18"/>
        </w:rPr>
        <w:t xml:space="preserve">5 Feb 2021 </w:t>
      </w:r>
      <w:r w:rsidR="002C4BCE" w:rsidRPr="00540459">
        <w:rPr>
          <w:rFonts w:ascii="Helvetica Neue" w:eastAsia="Times New Roman" w:hAnsi="Helvetica Neue" w:cs="Times New Roman"/>
          <w:color w:val="828A93"/>
          <w:sz w:val="18"/>
          <w:szCs w:val="18"/>
        </w:rPr>
        <w:t>jam 09.01</w:t>
      </w:r>
    </w:p>
    <w:p w14:paraId="59029CFB" w14:textId="11184D3C" w:rsidR="00540459" w:rsidRPr="00540459" w:rsidRDefault="00540459" w:rsidP="00540459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0" w:lineRule="atLeast"/>
        <w:ind w:left="720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540459">
        <w:rPr>
          <w:rFonts w:ascii="Helvetica Neue" w:eastAsia="Times New Roman" w:hAnsi="Helvetica Neue" w:cs="Times New Roman"/>
          <w:b/>
          <w:bCs/>
          <w:color w:val="979EA8"/>
          <w:sz w:val="20"/>
          <w:szCs w:val="20"/>
        </w:rPr>
        <w:t>Kepada</w:t>
      </w:r>
      <w:proofErr w:type="spellEnd"/>
      <w:r w:rsidRPr="00540459">
        <w:rPr>
          <w:rFonts w:ascii="Helvetica Neue" w:eastAsia="Times New Roman" w:hAnsi="Helvetica Neue" w:cs="Times New Roman"/>
          <w:b/>
          <w:bCs/>
          <w:color w:val="979EA8"/>
          <w:sz w:val="20"/>
          <w:szCs w:val="20"/>
        </w:rPr>
        <w:t>:</w:t>
      </w:r>
      <w:r w:rsidR="002C4BCE">
        <w:rPr>
          <w:rFonts w:ascii="Helvetica Neue" w:eastAsia="Times New Roman" w:hAnsi="Helvetica Neue" w:cs="Times New Roman"/>
          <w:b/>
          <w:bCs/>
          <w:color w:val="979EA8"/>
          <w:sz w:val="20"/>
          <w:szCs w:val="20"/>
        </w:rPr>
        <w:t xml:space="preserve"> </w:t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t>Editor Bali Medical Journal</w:t>
      </w:r>
    </w:p>
    <w:p w14:paraId="329DDCCE" w14:textId="77777777" w:rsidR="00540459" w:rsidRPr="00540459" w:rsidRDefault="00540459" w:rsidP="00540459">
      <w:pPr>
        <w:pBdr>
          <w:bottom w:val="single" w:sz="6" w:space="0" w:color="F1F1F5"/>
        </w:pBdr>
        <w:shd w:val="clear" w:color="auto" w:fill="FFFFFF"/>
        <w:spacing w:before="100" w:beforeAutospacing="1" w:after="240"/>
        <w:ind w:left="720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t>Thank you for the information and the acceptance of articles in your journal. Repairs will be made and shipped immediately,</w:t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 Best regards</w:t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 xml:space="preserve">Untung </w:t>
      </w:r>
      <w:proofErr w:type="spellStart"/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t>Sujianto</w:t>
      </w:r>
      <w:proofErr w:type="spellEnd"/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</w:p>
    <w:p w14:paraId="33ADAC03" w14:textId="71112AFF" w:rsidR="00540459" w:rsidRPr="00540459" w:rsidRDefault="00540459" w:rsidP="00540459">
      <w:pPr>
        <w:rPr>
          <w:rFonts w:ascii="Times New Roman" w:eastAsia="Times New Roman" w:hAnsi="Times New Roman" w:cs="Times New Roman"/>
        </w:rPr>
      </w:pPr>
      <w:r w:rsidRPr="00540459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</w:p>
    <w:p w14:paraId="1EF75CD5" w14:textId="77777777" w:rsidR="00540459" w:rsidRDefault="00540459"/>
    <w:sectPr w:rsidR="00540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8D1"/>
    <w:multiLevelType w:val="multilevel"/>
    <w:tmpl w:val="67AA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100D9"/>
    <w:multiLevelType w:val="multilevel"/>
    <w:tmpl w:val="46F2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F7822"/>
    <w:multiLevelType w:val="multilevel"/>
    <w:tmpl w:val="F968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8133416">
    <w:abstractNumId w:val="1"/>
  </w:num>
  <w:num w:numId="2" w16cid:durableId="1545871357">
    <w:abstractNumId w:val="2"/>
  </w:num>
  <w:num w:numId="3" w16cid:durableId="152570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59"/>
    <w:rsid w:val="002C4BCE"/>
    <w:rsid w:val="00540459"/>
    <w:rsid w:val="005D2F2D"/>
    <w:rsid w:val="00D6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C346"/>
  <w15:chartTrackingRefBased/>
  <w15:docId w15:val="{91DAE7B7-A80B-CC44-A759-6064DF6C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0459"/>
  </w:style>
  <w:style w:type="character" w:styleId="Hyperlink">
    <w:name w:val="Hyperlink"/>
    <w:basedOn w:val="DefaultParagraphFont"/>
    <w:uiPriority w:val="99"/>
    <w:unhideWhenUsed/>
    <w:rsid w:val="00540459"/>
    <w:rPr>
      <w:color w:val="0000FF"/>
      <w:u w:val="single"/>
    </w:rPr>
  </w:style>
  <w:style w:type="character" w:customStyle="1" w:styleId="enn">
    <w:name w:val="en_n"/>
    <w:basedOn w:val="DefaultParagraphFont"/>
    <w:rsid w:val="00540459"/>
  </w:style>
  <w:style w:type="character" w:customStyle="1" w:styleId="em0">
    <w:name w:val="em_0"/>
    <w:basedOn w:val="DefaultParagraphFont"/>
    <w:rsid w:val="00540459"/>
  </w:style>
  <w:style w:type="character" w:customStyle="1" w:styleId="df">
    <w:name w:val="d_f"/>
    <w:basedOn w:val="DefaultParagraphFont"/>
    <w:rsid w:val="00540459"/>
  </w:style>
  <w:style w:type="character" w:customStyle="1" w:styleId="ge">
    <w:name w:val="g_e"/>
    <w:basedOn w:val="DefaultParagraphFont"/>
    <w:rsid w:val="00540459"/>
  </w:style>
  <w:style w:type="paragraph" w:customStyle="1" w:styleId="mz12ndqf">
    <w:name w:val="m_z12ndqf"/>
    <w:basedOn w:val="Normal"/>
    <w:rsid w:val="005404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b">
    <w:name w:val="u_b"/>
    <w:basedOn w:val="DefaultParagraphFont"/>
    <w:rsid w:val="00540459"/>
  </w:style>
  <w:style w:type="character" w:customStyle="1" w:styleId="un">
    <w:name w:val="u_n"/>
    <w:basedOn w:val="DefaultParagraphFont"/>
    <w:rsid w:val="00540459"/>
  </w:style>
  <w:style w:type="character" w:customStyle="1" w:styleId="c4z29wjxl">
    <w:name w:val="c4_z29wjxl"/>
    <w:basedOn w:val="DefaultParagraphFont"/>
    <w:rsid w:val="00540459"/>
  </w:style>
  <w:style w:type="character" w:styleId="UnresolvedMention">
    <w:name w:val="Unresolved Mention"/>
    <w:basedOn w:val="DefaultParagraphFont"/>
    <w:uiPriority w:val="99"/>
    <w:semiHidden/>
    <w:unhideWhenUsed/>
    <w:rsid w:val="00540459"/>
    <w:rPr>
      <w:color w:val="605E5C"/>
      <w:shd w:val="clear" w:color="auto" w:fill="E1DFDD"/>
    </w:rPr>
  </w:style>
  <w:style w:type="character" w:customStyle="1" w:styleId="dx">
    <w:name w:val="d_x"/>
    <w:basedOn w:val="DefaultParagraphFont"/>
    <w:rsid w:val="00540459"/>
  </w:style>
  <w:style w:type="paragraph" w:customStyle="1" w:styleId="di">
    <w:name w:val="d_i"/>
    <w:basedOn w:val="Normal"/>
    <w:rsid w:val="005404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404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59008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9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6331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0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79EA8"/>
                                            <w:left w:val="single" w:sz="6" w:space="6" w:color="979EA8"/>
                                            <w:bottom w:val="single" w:sz="6" w:space="0" w:color="979EA8"/>
                                            <w:right w:val="single" w:sz="6" w:space="15" w:color="979EA8"/>
                                          </w:divBdr>
                                          <w:divsChild>
                                            <w:div w:id="4147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1156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32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9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2620207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42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6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03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13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8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49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666458">
                                                  <w:marLeft w:val="-12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5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8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E0E4E9"/>
                                                            <w:left w:val="single" w:sz="6" w:space="3" w:color="E0E4E9"/>
                                                            <w:bottom w:val="single" w:sz="6" w:space="4" w:color="E0E4E9"/>
                                                            <w:right w:val="single" w:sz="6" w:space="3" w:color="E0E4E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98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29336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5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1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1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0E4E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2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auto"/>
                                    <w:right w:val="none" w:sz="0" w:space="0" w:color="auto"/>
                                  </w:divBdr>
                                  <w:divsChild>
                                    <w:div w:id="91150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01214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7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5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ggestor.step.scopus.com/progressTracker/?trackingID=6F5DA196E346B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jl.clarivate.com/home?issn=2089-1180&amp;hide_exact_match_fl=true&amp;utm_source=mjl&amp;utm_medium=share-by-link&amp;utm_campaign=search-results-share-this-journ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imedicaljournal.org/index.php/bmj/pages/view/authorguidlin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ditorbalimedicaljournal@gmail.com" TargetMode="External"/><Relationship Id="rId10" Type="http://schemas.openxmlformats.org/officeDocument/2006/relationships/hyperlink" Target="mailto:usujiant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limedicaljournal.org/index.php/bmj/pages/view/index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Untung Sujianto</dc:creator>
  <cp:keywords/>
  <dc:description/>
  <cp:lastModifiedBy>Untung Sujianto</cp:lastModifiedBy>
  <cp:revision>2</cp:revision>
  <dcterms:created xsi:type="dcterms:W3CDTF">2022-08-24T02:29:00Z</dcterms:created>
  <dcterms:modified xsi:type="dcterms:W3CDTF">2022-08-24T02:29:00Z</dcterms:modified>
</cp:coreProperties>
</file>